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79" w:rsidRPr="00F77C79" w:rsidRDefault="002273CE" w:rsidP="00F77C79">
      <w:pPr>
        <w:spacing w:before="120" w:line="276" w:lineRule="auto"/>
        <w:jc w:val="center"/>
        <w:rPr>
          <w:b/>
        </w:rPr>
      </w:pPr>
      <w:r>
        <w:rPr>
          <w:b/>
        </w:rPr>
        <w:t>Matematika 7</w:t>
      </w:r>
      <w:bookmarkStart w:id="0" w:name="_GoBack"/>
      <w:bookmarkEnd w:id="0"/>
      <w:r w:rsidR="00F77C79" w:rsidRPr="00F77C79">
        <w:rPr>
          <w:b/>
        </w:rPr>
        <w:t>. évfolyam</w:t>
      </w:r>
    </w:p>
    <w:p w:rsidR="00F77C79" w:rsidRPr="00F77C79" w:rsidRDefault="00F77C79" w:rsidP="00F77C79">
      <w:pPr>
        <w:spacing w:before="120" w:line="276" w:lineRule="auto"/>
        <w:jc w:val="center"/>
        <w:rPr>
          <w:b/>
        </w:rPr>
      </w:pPr>
      <w:r w:rsidRPr="00F77C79">
        <w:rPr>
          <w:b/>
        </w:rPr>
        <w:t>Az osztályozó vizsga követelményei</w:t>
      </w:r>
    </w:p>
    <w:p w:rsidR="00F77C79" w:rsidRDefault="00F77C79" w:rsidP="00F77C79">
      <w:pPr>
        <w:spacing w:before="120" w:line="276" w:lineRule="auto"/>
        <w:rPr>
          <w:i/>
        </w:rPr>
      </w:pPr>
    </w:p>
    <w:p w:rsidR="00F77C79" w:rsidRPr="00173C18" w:rsidRDefault="00F77C79" w:rsidP="00F77C79">
      <w:pPr>
        <w:spacing w:before="120" w:line="276" w:lineRule="auto"/>
        <w:rPr>
          <w:i/>
        </w:rPr>
      </w:pPr>
      <w:r w:rsidRPr="00173C18">
        <w:rPr>
          <w:i/>
        </w:rPr>
        <w:t>Gondolkodási és megismerési módszerek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Elemek halmazba rendezése több szempont alapján.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Egyszerű állítások igaz vagy hamis voltának eldöntése, állítások tagadása.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Állítások, feltételezések, választások világos, érthető közlésének képessége, szövegek értelmezése egyszerűbb esetekben.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 xml:space="preserve">Kombinatorikai feladatok megoldása az összes eset </w:t>
      </w:r>
      <w:proofErr w:type="gramStart"/>
      <w:r w:rsidRPr="00173C18">
        <w:t>szisztematikus</w:t>
      </w:r>
      <w:proofErr w:type="gramEnd"/>
      <w:r w:rsidRPr="00173C18">
        <w:t xml:space="preserve"> összeszámlálásával.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Fagráfok használata feladatmegoldások során.</w:t>
      </w:r>
    </w:p>
    <w:p w:rsidR="00F77C79" w:rsidRPr="00173C18" w:rsidRDefault="00F77C79" w:rsidP="00F77C79">
      <w:pPr>
        <w:spacing w:line="276" w:lineRule="auto"/>
        <w:ind w:left="283"/>
      </w:pPr>
    </w:p>
    <w:p w:rsidR="00F77C79" w:rsidRPr="00173C18" w:rsidRDefault="00F77C79" w:rsidP="00F77C79">
      <w:pPr>
        <w:spacing w:line="276" w:lineRule="auto"/>
        <w:rPr>
          <w:i/>
        </w:rPr>
      </w:pPr>
      <w:r w:rsidRPr="00173C18">
        <w:rPr>
          <w:i/>
        </w:rPr>
        <w:t>Számtan, algebra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 xml:space="preserve"> Biztos számolási ismeretek a racionális számkörben. A műveleti sorrendre, zárójelezésre vonatkozó szabályok ismerete, helyes alkalmazása. Az eredmény becslése, ellenőrzése, helyes és értelmes kerekítése.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Mérés, mértékegység használata, átváltás. Egyenes arányosság, fordított arányosság.</w:t>
      </w:r>
    </w:p>
    <w:p w:rsidR="00F77C79" w:rsidRPr="00173C18" w:rsidRDefault="00F77C79" w:rsidP="00F77C79">
      <w:pPr>
        <w:numPr>
          <w:ilvl w:val="0"/>
          <w:numId w:val="2"/>
        </w:numPr>
        <w:spacing w:line="276" w:lineRule="auto"/>
      </w:pPr>
      <w:r w:rsidRPr="00173C18">
        <w:t>A százalékszámítás alapfogalmainak ismerete, a tanult összefüggések alkalmazása feladatmegoldás során.</w:t>
      </w:r>
    </w:p>
    <w:p w:rsidR="00F77C79" w:rsidRPr="00173C18" w:rsidRDefault="00F77C79" w:rsidP="00F77C79">
      <w:pPr>
        <w:numPr>
          <w:ilvl w:val="0"/>
          <w:numId w:val="2"/>
        </w:numPr>
        <w:spacing w:line="276" w:lineRule="auto"/>
      </w:pPr>
      <w:r w:rsidRPr="00173C18">
        <w:t>A legnagyobb közös osztó kiválasztása az összes osztóból, a legkisebb pozitív közös többszörös kiválasztása a többszörösök közül.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Prímszám, összetett szám. Prímtényezős felbontás.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Egyszerű algebrai egész kifejezések helyettesítési értéke. Összevonás. Többtagú kifejezés szorzása egytagúval.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Négyzetre emelés, hatványozás pozitív egész kitevők esetén.</w:t>
      </w:r>
    </w:p>
    <w:p w:rsidR="00F77C79" w:rsidRPr="00173C18" w:rsidRDefault="00F77C79" w:rsidP="00F77C79">
      <w:pPr>
        <w:numPr>
          <w:ilvl w:val="0"/>
          <w:numId w:val="1"/>
        </w:numPr>
        <w:spacing w:line="276" w:lineRule="auto"/>
      </w:pPr>
      <w:r w:rsidRPr="00173C18">
        <w:t>Elsőfokú egyenletek és egyenlőtlenségek. A matematikából és a mindennapi életből vett egyszerű szöveges feladatok megoldása következtetéssel, egyenlettel. Ellenőrzés. A megoldás ábrázolása számegyenesen.</w:t>
      </w:r>
    </w:p>
    <w:p w:rsidR="00F77C79" w:rsidRPr="00173C18" w:rsidRDefault="00F77C79" w:rsidP="00F77C79">
      <w:pPr>
        <w:numPr>
          <w:ilvl w:val="0"/>
          <w:numId w:val="2"/>
        </w:numPr>
        <w:spacing w:line="276" w:lineRule="auto"/>
      </w:pPr>
      <w:r w:rsidRPr="00173C18">
        <w:t>A betűkifejezések és az azokkal végzett műveletek alkalmazása matematikai, természettudományos és hétköznapi feladatok megoldásában.</w:t>
      </w:r>
    </w:p>
    <w:p w:rsidR="00F77C79" w:rsidRPr="00173C18" w:rsidRDefault="00F77C79" w:rsidP="00F77C79">
      <w:pPr>
        <w:numPr>
          <w:ilvl w:val="0"/>
          <w:numId w:val="2"/>
        </w:numPr>
        <w:spacing w:line="276" w:lineRule="auto"/>
      </w:pPr>
      <w:r w:rsidRPr="00173C18">
        <w:t>Számológép ésszerű használata a számolás megkönnyítésére.</w:t>
      </w:r>
    </w:p>
    <w:p w:rsidR="00F77C79" w:rsidRPr="00173C18" w:rsidRDefault="00F77C79" w:rsidP="00F77C79">
      <w:pPr>
        <w:spacing w:line="276" w:lineRule="auto"/>
      </w:pPr>
    </w:p>
    <w:p w:rsidR="00F77C79" w:rsidRPr="00173C18" w:rsidRDefault="00F77C79" w:rsidP="00F77C79">
      <w:pPr>
        <w:spacing w:line="276" w:lineRule="auto"/>
        <w:rPr>
          <w:i/>
        </w:rPr>
      </w:pPr>
      <w:r w:rsidRPr="00173C18">
        <w:rPr>
          <w:i/>
        </w:rPr>
        <w:t>Összefüggések, függvények, sorozatok</w:t>
      </w:r>
    </w:p>
    <w:p w:rsidR="00F77C79" w:rsidRPr="00173C18" w:rsidRDefault="00F77C79" w:rsidP="00F77C79">
      <w:pPr>
        <w:numPr>
          <w:ilvl w:val="0"/>
          <w:numId w:val="4"/>
        </w:numPr>
        <w:spacing w:line="276" w:lineRule="auto"/>
      </w:pPr>
      <w:r w:rsidRPr="00173C18">
        <w:t>Megadott sorozatok folytatása adott szabály szerint.</w:t>
      </w:r>
    </w:p>
    <w:p w:rsidR="00F77C79" w:rsidRPr="00173C18" w:rsidRDefault="00F77C79" w:rsidP="00F77C79">
      <w:pPr>
        <w:numPr>
          <w:ilvl w:val="0"/>
          <w:numId w:val="4"/>
        </w:numPr>
        <w:spacing w:line="276" w:lineRule="auto"/>
      </w:pPr>
      <w:r w:rsidRPr="00173C18">
        <w:t>Az egyenes arányosság grafikonjának felismerése, a lineáris kapcsolatokról tanultak alkalmazása természettudományos feladatokban is.</w:t>
      </w:r>
    </w:p>
    <w:p w:rsidR="00F77C79" w:rsidRPr="00173C18" w:rsidRDefault="00F77C79" w:rsidP="00F77C79">
      <w:pPr>
        <w:numPr>
          <w:ilvl w:val="0"/>
          <w:numId w:val="4"/>
        </w:numPr>
        <w:spacing w:line="276" w:lineRule="auto"/>
      </w:pPr>
      <w:r w:rsidRPr="00173C18">
        <w:t>Grafikonok elemzései a tanult szempontok szerint, grafikonok készítése, grafikonokról adatokat leolvasása. Táblázatok adatainak kiolvasása, értelmezése, ábrázolása különböző típusú grafikonon.</w:t>
      </w:r>
    </w:p>
    <w:p w:rsidR="00F77C79" w:rsidRPr="00173C18" w:rsidRDefault="00F77C79" w:rsidP="00F77C79">
      <w:pPr>
        <w:spacing w:line="276" w:lineRule="auto"/>
        <w:rPr>
          <w:i/>
        </w:rPr>
      </w:pPr>
    </w:p>
    <w:p w:rsidR="00F77C79" w:rsidRPr="00173C18" w:rsidRDefault="00F77C79" w:rsidP="00F77C79">
      <w:pPr>
        <w:spacing w:line="276" w:lineRule="auto"/>
        <w:rPr>
          <w:i/>
        </w:rPr>
      </w:pPr>
      <w:r w:rsidRPr="00173C18">
        <w:rPr>
          <w:i/>
        </w:rPr>
        <w:t>Geometria</w:t>
      </w:r>
    </w:p>
    <w:p w:rsidR="00F77C79" w:rsidRPr="00173C18" w:rsidRDefault="00F77C79" w:rsidP="00F77C79">
      <w:pPr>
        <w:numPr>
          <w:ilvl w:val="0"/>
          <w:numId w:val="3"/>
        </w:numPr>
        <w:spacing w:line="276" w:lineRule="auto"/>
      </w:pPr>
      <w:r w:rsidRPr="00173C18">
        <w:lastRenderedPageBreak/>
        <w:t>A tanuló a geometriai ismeretek segítségével képes jó ábrákat készíteni, pontos szerkesztéseket végezni.</w:t>
      </w:r>
    </w:p>
    <w:p w:rsidR="00F77C79" w:rsidRPr="00173C18" w:rsidRDefault="00F77C79" w:rsidP="00F77C79">
      <w:pPr>
        <w:numPr>
          <w:ilvl w:val="0"/>
          <w:numId w:val="3"/>
        </w:numPr>
        <w:spacing w:line="276" w:lineRule="auto"/>
      </w:pPr>
      <w:r w:rsidRPr="00173C18">
        <w:t>Ismeri a tanult geometriai alakzatok tulajdonságait (háromszögek, négyszögek belső és külső szögeinek összege, nevezetes négyszögek szimmetriatulajdonságai), tudását alkalmazza a feladatok megoldásában.</w:t>
      </w:r>
    </w:p>
    <w:p w:rsidR="00F77C79" w:rsidRPr="00173C18" w:rsidRDefault="00F77C79" w:rsidP="00F77C79">
      <w:pPr>
        <w:numPr>
          <w:ilvl w:val="0"/>
          <w:numId w:val="3"/>
        </w:numPr>
        <w:spacing w:line="276" w:lineRule="auto"/>
      </w:pPr>
      <w:r w:rsidRPr="00173C18">
        <w:t xml:space="preserve">Tengelyes és középpontos tükörkép szerkesztése. </w:t>
      </w:r>
    </w:p>
    <w:p w:rsidR="00F77C79" w:rsidRPr="00173C18" w:rsidRDefault="00F77C79" w:rsidP="00F77C79">
      <w:pPr>
        <w:numPr>
          <w:ilvl w:val="0"/>
          <w:numId w:val="3"/>
        </w:numPr>
        <w:spacing w:line="276" w:lineRule="auto"/>
      </w:pPr>
      <w:r w:rsidRPr="00173C18">
        <w:t xml:space="preserve">Háromszögek, </w:t>
      </w:r>
      <w:proofErr w:type="gramStart"/>
      <w:r w:rsidRPr="00173C18">
        <w:t>speciális</w:t>
      </w:r>
      <w:proofErr w:type="gramEnd"/>
      <w:r w:rsidRPr="00173C18">
        <w:t xml:space="preserve"> négyszögek és a kör kerületének, területének számítása feladatokban.</w:t>
      </w:r>
    </w:p>
    <w:p w:rsidR="00F77C79" w:rsidRPr="00173C18" w:rsidRDefault="00F77C79" w:rsidP="00F77C79">
      <w:pPr>
        <w:numPr>
          <w:ilvl w:val="0"/>
          <w:numId w:val="3"/>
        </w:numPr>
        <w:spacing w:line="276" w:lineRule="auto"/>
      </w:pPr>
      <w:r w:rsidRPr="00173C18">
        <w:t>A tanult testek (háromszög és négyszög alapú egyenes hasáb, forgáshenger) térfogatképleteinek ismeretében ki tudja számolni a mindennapjainkban előforduló testek térfogatát, űrmértékét.</w:t>
      </w:r>
    </w:p>
    <w:p w:rsidR="00F77C79" w:rsidRPr="00173C18" w:rsidRDefault="00F77C79" w:rsidP="00F77C79">
      <w:pPr>
        <w:spacing w:line="276" w:lineRule="auto"/>
        <w:rPr>
          <w:i/>
        </w:rPr>
      </w:pPr>
    </w:p>
    <w:p w:rsidR="00F77C79" w:rsidRPr="00173C18" w:rsidRDefault="00F77C79" w:rsidP="00F77C79">
      <w:pPr>
        <w:spacing w:line="276" w:lineRule="auto"/>
        <w:rPr>
          <w:i/>
        </w:rPr>
      </w:pPr>
      <w:r w:rsidRPr="00173C18">
        <w:rPr>
          <w:i/>
        </w:rPr>
        <w:t>Valószínűség, statisztika</w:t>
      </w:r>
    </w:p>
    <w:p w:rsidR="00F77C79" w:rsidRPr="00173C18" w:rsidRDefault="00F77C79" w:rsidP="00F77C79">
      <w:pPr>
        <w:numPr>
          <w:ilvl w:val="0"/>
          <w:numId w:val="5"/>
        </w:numPr>
        <w:spacing w:line="276" w:lineRule="auto"/>
      </w:pPr>
      <w:r w:rsidRPr="00173C18">
        <w:t xml:space="preserve">Valószínűségi kísérletek eredményeinek értelmes lejegyzése, </w:t>
      </w:r>
      <w:proofErr w:type="gramStart"/>
      <w:r w:rsidRPr="00173C18">
        <w:t>relatív</w:t>
      </w:r>
      <w:proofErr w:type="gramEnd"/>
      <w:r w:rsidRPr="00173C18">
        <w:t xml:space="preserve"> gyakoriságok kiszámítása.</w:t>
      </w:r>
    </w:p>
    <w:p w:rsidR="00F77C79" w:rsidRPr="00173C18" w:rsidRDefault="00F77C79" w:rsidP="00F77C79">
      <w:pPr>
        <w:numPr>
          <w:ilvl w:val="0"/>
          <w:numId w:val="5"/>
        </w:numPr>
        <w:spacing w:line="276" w:lineRule="auto"/>
      </w:pPr>
      <w:proofErr w:type="gramStart"/>
      <w:r w:rsidRPr="00173C18">
        <w:t>Konkrét</w:t>
      </w:r>
      <w:proofErr w:type="gramEnd"/>
      <w:r w:rsidRPr="00173C18">
        <w:t xml:space="preserve"> feladatok kapcsán a tanuló képes esélylatolgatásra, felismeri a biztos és a lehetetlen eseményt.</w:t>
      </w:r>
    </w:p>
    <w:p w:rsidR="00F77C79" w:rsidRPr="00173C18" w:rsidRDefault="00F77C79" w:rsidP="00F77C79">
      <w:pPr>
        <w:numPr>
          <w:ilvl w:val="0"/>
          <w:numId w:val="5"/>
        </w:numPr>
        <w:spacing w:line="276" w:lineRule="auto"/>
      </w:pPr>
      <w:r w:rsidRPr="00173C18">
        <w:t xml:space="preserve">Zsebszámológép célszerű használata statisztikai számításokban. </w:t>
      </w:r>
    </w:p>
    <w:p w:rsidR="00F77C79" w:rsidRPr="00173C18" w:rsidRDefault="00F77C79" w:rsidP="00F77C79">
      <w:pPr>
        <w:numPr>
          <w:ilvl w:val="0"/>
          <w:numId w:val="5"/>
        </w:numPr>
        <w:spacing w:line="276" w:lineRule="auto"/>
      </w:pPr>
      <w:r w:rsidRPr="00173C18">
        <w:t>Néhány kiemelkedő magyar matematikus nevének ismerete, esetenként kutatási területének, eredményének megnevezése.</w:t>
      </w:r>
    </w:p>
    <w:p w:rsidR="00C31ED9" w:rsidRDefault="00C31ED9"/>
    <w:sectPr w:rsidR="00C3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F90040E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55749A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902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C85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687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86E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8612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7872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54E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36DCEB9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895876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6843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28C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1642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73A5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CA44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90B1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5022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D2F45EC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E8D85E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B85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2D2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2B3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0E6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EE1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5E3F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20AA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55171"/>
    <w:multiLevelType w:val="hybridMultilevel"/>
    <w:tmpl w:val="46827EF0"/>
    <w:lvl w:ilvl="0" w:tplc="834C7BBA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154A2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384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92F0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A46C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F0CB1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241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78D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24C2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E4AD7"/>
    <w:multiLevelType w:val="hybridMultilevel"/>
    <w:tmpl w:val="A650C6C6"/>
    <w:lvl w:ilvl="0" w:tplc="2264A34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66C63E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4A79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CC97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8DE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640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E60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865B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005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C79"/>
    <w:rsid w:val="002273CE"/>
    <w:rsid w:val="00C31ED9"/>
    <w:rsid w:val="00F7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E659"/>
  <w15:chartTrackingRefBased/>
  <w15:docId w15:val="{D5B32725-3E13-44A0-B415-C1CC044F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7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2020-09-29T10:17:00Z</dcterms:created>
  <dcterms:modified xsi:type="dcterms:W3CDTF">2020-09-29T10:17:00Z</dcterms:modified>
</cp:coreProperties>
</file>