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780" w:rsidRPr="00A93780" w:rsidRDefault="00A93780" w:rsidP="00A93780">
      <w:pPr>
        <w:widowControl w:val="0"/>
        <w:spacing w:before="120" w:after="0" w:line="360" w:lineRule="auto"/>
        <w:jc w:val="center"/>
        <w:rPr>
          <w:b/>
          <w:sz w:val="24"/>
          <w:szCs w:val="24"/>
        </w:rPr>
      </w:pPr>
      <w:r w:rsidRPr="00A93780">
        <w:rPr>
          <w:b/>
          <w:sz w:val="24"/>
          <w:szCs w:val="24"/>
        </w:rPr>
        <w:t>Kémia 7. évfolyam</w:t>
      </w:r>
    </w:p>
    <w:p w:rsidR="00A93780" w:rsidRDefault="00A93780" w:rsidP="00A93780">
      <w:pPr>
        <w:widowControl w:val="0"/>
        <w:spacing w:before="120" w:after="0" w:line="360" w:lineRule="auto"/>
        <w:jc w:val="center"/>
        <w:rPr>
          <w:b/>
          <w:sz w:val="24"/>
          <w:szCs w:val="24"/>
        </w:rPr>
      </w:pPr>
      <w:r w:rsidRPr="00A93780">
        <w:rPr>
          <w:b/>
          <w:sz w:val="24"/>
          <w:szCs w:val="24"/>
        </w:rPr>
        <w:t>Az osztályozó vizsga követelményei</w:t>
      </w:r>
    </w:p>
    <w:p w:rsidR="00A93780" w:rsidRPr="00A93780" w:rsidRDefault="00A93780" w:rsidP="00A93780">
      <w:pPr>
        <w:widowControl w:val="0"/>
        <w:spacing w:before="120" w:after="0" w:line="360" w:lineRule="auto"/>
        <w:jc w:val="center"/>
        <w:rPr>
          <w:b/>
          <w:sz w:val="24"/>
          <w:szCs w:val="24"/>
        </w:rPr>
      </w:pPr>
      <w:bookmarkStart w:id="0" w:name="_GoBack"/>
      <w:bookmarkEnd w:id="0"/>
    </w:p>
    <w:p w:rsidR="00A93780" w:rsidRPr="00EF1C14" w:rsidRDefault="00A93780" w:rsidP="00A93780">
      <w:pPr>
        <w:widowControl w:val="0"/>
        <w:spacing w:before="120" w:after="0" w:line="360" w:lineRule="auto"/>
        <w:jc w:val="both"/>
        <w:rPr>
          <w:i/>
          <w:sz w:val="24"/>
          <w:szCs w:val="24"/>
        </w:rPr>
      </w:pPr>
      <w:r w:rsidRPr="00EF1C14">
        <w:rPr>
          <w:i/>
          <w:sz w:val="24"/>
          <w:szCs w:val="24"/>
        </w:rPr>
        <w:t>A tanuló ismerje</w:t>
      </w:r>
      <w:r w:rsidRPr="00EF1C14">
        <w:rPr>
          <w:sz w:val="24"/>
          <w:szCs w:val="24"/>
        </w:rPr>
        <w:t xml:space="preserve"> a kémia egyszerűbb alapfogalmait (atom, kémiai és fizikai változás, elem, vegyület, keverék, halmazállapot, molekula, anyagmennyiség, tömegszázalék, kémiai egyenlet, égés, oxidáció, redukció, sav, lúg, kémhatás), alaptörvényeit, vizsgálati céljait, módszereit és kísérleti eszközeit, a mérgező anyagok jelzéseit.</w:t>
      </w:r>
    </w:p>
    <w:p w:rsidR="00A93780" w:rsidRPr="00EF1C14" w:rsidRDefault="00A93780" w:rsidP="00A93780">
      <w:pPr>
        <w:widowControl w:val="0"/>
        <w:autoSpaceDE w:val="0"/>
        <w:spacing w:after="0" w:line="360" w:lineRule="auto"/>
        <w:jc w:val="both"/>
        <w:rPr>
          <w:i/>
          <w:sz w:val="24"/>
          <w:szCs w:val="24"/>
        </w:rPr>
      </w:pPr>
      <w:r w:rsidRPr="00EF1C14">
        <w:rPr>
          <w:i/>
          <w:sz w:val="24"/>
          <w:szCs w:val="24"/>
        </w:rPr>
        <w:t>Tudja,</w:t>
      </w:r>
      <w:r w:rsidRPr="00EF1C14">
        <w:rPr>
          <w:sz w:val="24"/>
          <w:szCs w:val="24"/>
        </w:rPr>
        <w:t xml:space="preserve"> hogy a kémia a társadalom és a gazdaság fejlődésében fontos szerepet játszik.</w:t>
      </w:r>
    </w:p>
    <w:p w:rsidR="00A93780" w:rsidRPr="00EF1C14" w:rsidRDefault="00A93780" w:rsidP="00A93780">
      <w:pPr>
        <w:widowControl w:val="0"/>
        <w:autoSpaceDE w:val="0"/>
        <w:spacing w:after="0" w:line="360" w:lineRule="auto"/>
        <w:jc w:val="both"/>
        <w:rPr>
          <w:i/>
          <w:sz w:val="24"/>
          <w:szCs w:val="24"/>
        </w:rPr>
      </w:pPr>
      <w:r w:rsidRPr="00EF1C14">
        <w:rPr>
          <w:i/>
          <w:sz w:val="24"/>
          <w:szCs w:val="24"/>
        </w:rPr>
        <w:t>Értse</w:t>
      </w:r>
      <w:r w:rsidRPr="00EF1C14">
        <w:rPr>
          <w:sz w:val="24"/>
          <w:szCs w:val="24"/>
        </w:rPr>
        <w:t xml:space="preserve"> a kémia sajátos jelrendszerét, a periódusos rendszer és a vegyértékelektron-szerkezet kapcsolatát, egyszerű vegyületek elektronszerkezeti képletét, a tanult modellek és a valóság kapcsolatát.</w:t>
      </w:r>
    </w:p>
    <w:p w:rsidR="00A93780" w:rsidRPr="00EF1C14" w:rsidRDefault="00A93780" w:rsidP="00A93780">
      <w:pPr>
        <w:widowControl w:val="0"/>
        <w:spacing w:after="0" w:line="360" w:lineRule="auto"/>
        <w:jc w:val="both"/>
        <w:rPr>
          <w:sz w:val="24"/>
          <w:szCs w:val="24"/>
        </w:rPr>
      </w:pPr>
      <w:r w:rsidRPr="00EF1C14">
        <w:rPr>
          <w:i/>
          <w:sz w:val="24"/>
          <w:szCs w:val="24"/>
        </w:rPr>
        <w:t>Alkalmazza</w:t>
      </w:r>
      <w:r w:rsidRPr="00EF1C14">
        <w:rPr>
          <w:sz w:val="24"/>
          <w:szCs w:val="24"/>
        </w:rPr>
        <w:t xml:space="preserve"> a megismert törvényszerűségeket egyszerűbb, a hétköznapi élethez is kapcsolódó </w:t>
      </w:r>
      <w:proofErr w:type="gramStart"/>
      <w:r w:rsidRPr="00EF1C14">
        <w:rPr>
          <w:sz w:val="24"/>
          <w:szCs w:val="24"/>
        </w:rPr>
        <w:t>problémák</w:t>
      </w:r>
      <w:proofErr w:type="gramEnd"/>
      <w:r w:rsidRPr="00EF1C14">
        <w:rPr>
          <w:sz w:val="24"/>
          <w:szCs w:val="24"/>
        </w:rPr>
        <w:t>, kémiai számítási feladatok megoldása során.</w:t>
      </w:r>
    </w:p>
    <w:p w:rsidR="001830B8" w:rsidRDefault="001830B8" w:rsidP="00A93780"/>
    <w:sectPr w:rsidR="001830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780"/>
    <w:rsid w:val="001830B8"/>
    <w:rsid w:val="00A9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C965D"/>
  <w15:chartTrackingRefBased/>
  <w15:docId w15:val="{D926EE4B-C799-414F-856D-1A5844C91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93780"/>
    <w:pPr>
      <w:suppressAutoHyphens/>
      <w:spacing w:after="200" w:line="276" w:lineRule="auto"/>
    </w:pPr>
    <w:rPr>
      <w:rFonts w:ascii="Times New Roman" w:eastAsia="Times New Roman" w:hAnsi="Times New Roman" w:cs="Times New Roman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2020-09-29T11:15:00Z</dcterms:created>
  <dcterms:modified xsi:type="dcterms:W3CDTF">2020-09-29T11:15:00Z</dcterms:modified>
</cp:coreProperties>
</file>