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0"/>
        <w:gridCol w:w="7475"/>
      </w:tblGrid>
      <w:tr w:rsidR="00C86522" w:rsidRPr="006F2B63" w:rsidTr="00C86522">
        <w:tc>
          <w:tcPr>
            <w:tcW w:w="1960" w:type="dxa"/>
            <w:vAlign w:val="center"/>
          </w:tcPr>
          <w:p w:rsidR="00C86522" w:rsidRPr="006F2B63" w:rsidRDefault="00C86522" w:rsidP="00C86522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7475" w:type="dxa"/>
          </w:tcPr>
          <w:p w:rsidR="00C86522" w:rsidRPr="00C86522" w:rsidRDefault="00C86522" w:rsidP="00C86522">
            <w:pPr>
              <w:pStyle w:val="Nincstrkz"/>
              <w:spacing w:before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6522">
              <w:rPr>
                <w:rFonts w:ascii="Times New Roman" w:hAnsi="Times New Roman"/>
                <w:b/>
                <w:sz w:val="24"/>
                <w:szCs w:val="24"/>
              </w:rPr>
              <w:t>Testnevelés és sport 7. évfolyam</w:t>
            </w:r>
          </w:p>
          <w:p w:rsidR="00C86522" w:rsidRDefault="00C86522" w:rsidP="00C86522">
            <w:pPr>
              <w:pStyle w:val="Nincstrkz"/>
              <w:spacing w:before="120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86522">
              <w:rPr>
                <w:rFonts w:ascii="Times New Roman" w:hAnsi="Times New Roman"/>
                <w:b/>
                <w:sz w:val="24"/>
                <w:szCs w:val="24"/>
              </w:rPr>
              <w:t>Az osztályozó vizsga követelményei</w:t>
            </w:r>
          </w:p>
          <w:p w:rsidR="00C86522" w:rsidRDefault="00C86522" w:rsidP="001F4501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  <w:p w:rsidR="00C86522" w:rsidRPr="006F2B63" w:rsidRDefault="00C86522" w:rsidP="001F4501">
            <w:pPr>
              <w:pStyle w:val="Nincstrkz"/>
              <w:spacing w:before="120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Természetes és nem természetes mozgásformák </w:t>
            </w:r>
          </w:p>
          <w:p w:rsidR="00C86522" w:rsidRPr="006F2B63" w:rsidRDefault="00C86522" w:rsidP="001F45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Gyakorlottság a célszerű óraszervezés megvalósításában. Egyszerű relaxációs technikákról tájékozottság. Egyszerű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gimnasztikai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gyakorlatok önálló összefűzése és előadása zenére. Az erősítés és nyújtás néhány ellenjavallt gyakorlatának ismerete. Az összehangolt, feszes testtartás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kritériumainak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való megfelelésre kísérletek. A kamaszkori személyi higiénéről elemi tájékozottság. Az eddig elsajátított relaxációs technikák, és a képtudati, </w:t>
            </w:r>
            <w:proofErr w:type="spellStart"/>
            <w:r w:rsidRPr="006F2B63">
              <w:rPr>
                <w:rFonts w:ascii="Times New Roman" w:hAnsi="Times New Roman"/>
                <w:sz w:val="24"/>
                <w:szCs w:val="24"/>
              </w:rPr>
              <w:t>szimbolizációs</w:t>
            </w:r>
            <w:proofErr w:type="spell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folyamatok összekapcsolása.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Úszás és úszó jellegű feladatok</w:t>
            </w:r>
          </w:p>
          <w:p w:rsidR="00C86522" w:rsidRPr="006F2B63" w:rsidRDefault="00C86522" w:rsidP="001F4501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 tanult két úszásnemben mennyiségi és minőségi teljesítményjavulás felmutatása.  Mellúszás az egyén adottságainak és képességeinek megfelelően. </w:t>
            </w:r>
            <w:r w:rsidRPr="006F2B63">
              <w:rPr>
                <w:rFonts w:ascii="Times New Roman" w:hAnsi="Times New Roman"/>
                <w:lang w:eastAsia="hu-HU"/>
              </w:rPr>
              <w:t xml:space="preserve">A vízben mozgás prevenciós előnyeiről, a fizikai háttérről ismeretek. </w:t>
            </w:r>
            <w:r w:rsidRPr="006F2B63">
              <w:rPr>
                <w:rFonts w:ascii="Times New Roman" w:hAnsi="Times New Roman"/>
                <w:sz w:val="24"/>
                <w:szCs w:val="24"/>
              </w:rPr>
              <w:t>A vízből mentés alapgyakorlatainak bemutatása.</w:t>
            </w:r>
          </w:p>
          <w:p w:rsidR="00C86522" w:rsidRPr="006F2B63" w:rsidRDefault="00C86522" w:rsidP="001F45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B63">
              <w:rPr>
                <w:rFonts w:ascii="Times New Roman" w:hAnsi="Times New Roman"/>
              </w:rPr>
              <w:t>Felelősségérzet, érdeklődés, segítőkészség kinyilvánítása a vizes feladatokban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Sportjátékok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Gazdagabb sportjáték-technikai és -taktikai készlet.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Jártasság néhány taktikai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formáció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, helyzet megoldásában. 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 játékszabályok kibővített körének megértése és alkalmazása. 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A csapatjátékhoz szükséges együttműködés és kommunikáció fejlődése.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 sportjátékokhoz tartozó test-test elleni küzdelem megtapasztalása és elfogadása. 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Konfliktusok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, sportszerűtlenségek, deviáns magatartások esetén a gondolatok, vélemények szóban történő kifejezése. 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Sporttörténeti alapvető tájékozottság a labdajátékokban.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Atlétika jellegű feladatok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Az atlétikai cselekvésminták sokoldalú és célszerű alkalmazása.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Futó-, ugró- és dobógyakorlatok képességeknek megfelelő végzése a tanult versenyszabályoknak megfelelően.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Mérhető fejlődés a képességekben és a sportági eredményekben.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Az atlétikai alapmozgásokban mozgásmintához közelítő bemutatás, a lendületszerzések és a befejező mozgások összekapcsolása.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A futás, a kocogás élettani jelentőségének ismerete.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Torna jellegű feladatok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 helyes testtartás, a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koordinált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mozgás és az erőközlés összhangjának jelenléte a torna jellegű mozgásokban.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Talajon, gerendán, valamint gyűrűn növekvő önállóság jeleinek felmutatása a gyakorlásban, gyakorlat-összeállításban.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A szekrény- és a támaszugrások bátor végrehajtása, a képességnek megfelelő magasságon.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Látható fejlődés az aerobikgyakorlatok kivitelében és a zenével összhangban történő végrehajtása.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>Önkontroll, együttműködés és segítségnyújtás a torna jellegű gyakorlatok végrehajtásában.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Alternatív környezetben űzhető sportok</w:t>
            </w:r>
          </w:p>
          <w:p w:rsidR="00C86522" w:rsidRPr="006F2B63" w:rsidRDefault="00C86522" w:rsidP="001F450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Az évszakoknak megfelelő rekreációs célú sportágakban és népi hagyományokra épülő sportolási formákban bővülő gyakorlási tapasztalat </w:t>
            </w:r>
            <w:r w:rsidRPr="006F2B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és fellelhető erősebb belső motiváció némelyik területén. Az egészséges életmóddal kapcsolatos ismeretek kinyilvánítása. A természeti erők és a sport hasznos összekapcsolásának ismerete és az ezzel kapcsolatos előnyök, rutinok területén jártasság. A környezettudatosság cselekedetekben való megjelenítése. A verbális és nem verbális kommunikáció fejlődése a testkultúra hagyományos és újszerű </w:t>
            </w:r>
            <w:proofErr w:type="spellStart"/>
            <w:r w:rsidRPr="006F2B63">
              <w:rPr>
                <w:rFonts w:ascii="Times New Roman" w:hAnsi="Times New Roman"/>
                <w:sz w:val="24"/>
                <w:szCs w:val="24"/>
              </w:rPr>
              <w:t>mozgásanyagainak</w:t>
            </w:r>
            <w:proofErr w:type="spell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elsajátításában.  A szabadidőben végzett sportolás iránti pozitív beállítódás felmutatása.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Önvédelmi és küzdőfeladatok</w:t>
            </w:r>
            <w:r w:rsidRPr="006F2B6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grund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birkózás alaptechnikájának, szabályainak gyakorlatban történő alkalmazása. Fájdalomtűrés és az önfegyelem érzékelhető fejlődés. A különböző eséstechnikák, szabadulások, leszorítások és az önvédelmi gyakorlatainak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kontrollált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 végrehajtása társsal. Állásküzdelemben jártasság. A fenyegetettségi </w:t>
            </w:r>
            <w:proofErr w:type="gramStart"/>
            <w:r w:rsidRPr="006F2B63">
              <w:rPr>
                <w:rFonts w:ascii="Times New Roman" w:hAnsi="Times New Roman"/>
                <w:sz w:val="24"/>
                <w:szCs w:val="24"/>
              </w:rPr>
              <w:t>szituációkra</w:t>
            </w:r>
            <w:proofErr w:type="gramEnd"/>
            <w:r w:rsidRPr="006F2B63">
              <w:rPr>
                <w:rFonts w:ascii="Times New Roman" w:hAnsi="Times New Roman"/>
                <w:sz w:val="24"/>
                <w:szCs w:val="24"/>
              </w:rPr>
              <w:t xml:space="preserve">, segítségkérésre, menekülésre vonatkozó ismeretek elsajátítása. Sportszerű </w:t>
            </w:r>
            <w:proofErr w:type="spellStart"/>
            <w:r w:rsidRPr="006F2B63">
              <w:rPr>
                <w:rFonts w:ascii="Times New Roman" w:hAnsi="Times New Roman"/>
                <w:sz w:val="24"/>
                <w:szCs w:val="24"/>
              </w:rPr>
              <w:t>győzniakarás</w:t>
            </w:r>
            <w:proofErr w:type="spellEnd"/>
            <w:r w:rsidRPr="006F2B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Tánc</w:t>
            </w:r>
          </w:p>
          <w:p w:rsidR="00C86522" w:rsidRPr="006F2B63" w:rsidRDefault="00C86522" w:rsidP="001F4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 xml:space="preserve">Alkotó részvétel többféle mozgásos-táncos tevékenységben. Alapszintű </w:t>
            </w:r>
            <w:proofErr w:type="gramStart"/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>improvizációs</w:t>
            </w:r>
            <w:proofErr w:type="gramEnd"/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 xml:space="preserve"> képességek fejlődése, erősödő biztonság a térhasználatban a táncos és mozgásos tevékenységek folyamán.  A tanuló képes a munkamegosztásra, érti és értékeli társai munkáját; fejlődik önismerete, képviseli saját álláspontját, és figyelembe veszi társai véleményét a közös alkotó tevékenységben.</w:t>
            </w:r>
            <w:r w:rsidRPr="006F2B63"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 xml:space="preserve">Ismeri és használni tudja akár improvizatív módon is a </w:t>
            </w:r>
            <w:proofErr w:type="gramStart"/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>megtanult</w:t>
            </w:r>
            <w:proofErr w:type="gramEnd"/>
            <w:r w:rsidRPr="006F2B63">
              <w:rPr>
                <w:rFonts w:ascii="Times New Roman" w:eastAsia="Times New Roman" w:hAnsi="Times New Roman"/>
                <w:sz w:val="24"/>
                <w:szCs w:val="24"/>
              </w:rPr>
              <w:t xml:space="preserve"> tájegységek motívumait.</w:t>
            </w:r>
          </w:p>
        </w:tc>
      </w:tr>
    </w:tbl>
    <w:p w:rsidR="00C86522" w:rsidRPr="00E77789" w:rsidRDefault="00C86522" w:rsidP="00C86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C86522" w:rsidRPr="00E77789" w:rsidRDefault="00C86522" w:rsidP="00C86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01A0B" w:rsidRDefault="00A01A0B"/>
    <w:sectPr w:rsidR="00A01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522"/>
    <w:rsid w:val="00A01A0B"/>
    <w:rsid w:val="00C8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B106"/>
  <w15:chartTrackingRefBased/>
  <w15:docId w15:val="{11D45520-6A03-4955-BA81-72EC1EB3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65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99"/>
    <w:qFormat/>
    <w:rsid w:val="00C865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2020-09-29T12:11:00Z</dcterms:created>
  <dcterms:modified xsi:type="dcterms:W3CDTF">2020-09-29T12:12:00Z</dcterms:modified>
</cp:coreProperties>
</file>