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47D" w:rsidRPr="0083747D" w:rsidRDefault="0083747D" w:rsidP="0083747D">
      <w:pPr>
        <w:jc w:val="center"/>
        <w:rPr>
          <w:b/>
        </w:rPr>
      </w:pPr>
      <w:r w:rsidRPr="0083747D">
        <w:rPr>
          <w:b/>
        </w:rPr>
        <w:t>Hon- és népismeret 5. évfolyam</w:t>
      </w:r>
    </w:p>
    <w:p w:rsidR="0083747D" w:rsidRPr="0083747D" w:rsidRDefault="0083747D" w:rsidP="0083747D">
      <w:pPr>
        <w:jc w:val="center"/>
        <w:rPr>
          <w:b/>
        </w:rPr>
      </w:pPr>
      <w:r w:rsidRPr="0083747D">
        <w:rPr>
          <w:b/>
        </w:rPr>
        <w:t>Az osztályozó vizsga követelményei</w:t>
      </w:r>
    </w:p>
    <w:p w:rsidR="0083747D" w:rsidRDefault="0083747D" w:rsidP="0083747D">
      <w:bookmarkStart w:id="0" w:name="_GoBack"/>
      <w:bookmarkEnd w:id="0"/>
    </w:p>
    <w:p w:rsidR="0083747D" w:rsidRPr="004F7753" w:rsidRDefault="0083747D" w:rsidP="0083747D">
      <w:pPr>
        <w:spacing w:after="0"/>
      </w:pPr>
      <w:r w:rsidRPr="004F7753">
        <w:t>A tanuló</w:t>
      </w:r>
    </w:p>
    <w:p w:rsidR="0083747D" w:rsidRDefault="0083747D" w:rsidP="0083747D">
      <w:pPr>
        <w:pStyle w:val="Listaszerbekezds"/>
        <w:ind w:left="426" w:hanging="284"/>
      </w:pPr>
      <w:r>
        <w:t>váljék nyitottá a családi és közösségi értékek befogadására;</w:t>
      </w:r>
    </w:p>
    <w:p w:rsidR="0083747D" w:rsidRDefault="0083747D" w:rsidP="0083747D">
      <w:pPr>
        <w:pStyle w:val="Listaszerbekezds"/>
        <w:ind w:left="426" w:hanging="284"/>
      </w:pPr>
      <w:r>
        <w:t xml:space="preserve">becsülje meg szűkebb lakókörnyezetének épített örökségét, természeti értékeit, helyi hagyományait; </w:t>
      </w:r>
    </w:p>
    <w:p w:rsidR="0083747D" w:rsidRPr="00DB7FE4" w:rsidRDefault="0083747D" w:rsidP="0083747D">
      <w:pPr>
        <w:pStyle w:val="Listaszerbekezds"/>
        <w:ind w:left="426" w:hanging="284"/>
      </w:pPr>
      <w:r>
        <w:t>önálló néprajzi gyűjtés nyomán, digitális archívumok tanulmányozásával mutassa be szülőföldje hagyományos értékeit.</w:t>
      </w:r>
    </w:p>
    <w:p w:rsidR="0083747D" w:rsidRDefault="0083747D" w:rsidP="0083747D">
      <w:pPr>
        <w:pStyle w:val="Listaszerbekezds"/>
      </w:pPr>
      <w:r>
        <w:t>becsülje meg az idősebb családtagok tudását, legyen nyitott a korábbi nemzedékek életmódjának, normarendszerének megismerésére, elfogadására;</w:t>
      </w:r>
    </w:p>
    <w:p w:rsidR="0083747D" w:rsidRDefault="0083747D" w:rsidP="0083747D">
      <w:pPr>
        <w:pStyle w:val="Listaszerbekezds"/>
      </w:pPr>
      <w:r>
        <w:t>ok-okozati összefüggést állapítson meg az eltérő természeti környezet és a különböző tájakon élő emberek eltérő életmódja között.</w:t>
      </w:r>
    </w:p>
    <w:p w:rsidR="0083747D" w:rsidRDefault="0083747D" w:rsidP="0083747D">
      <w:pPr>
        <w:pStyle w:val="Listaszerbekezds"/>
      </w:pPr>
      <w:r>
        <w:t>megállapításaiban mutasson rá a néphagyományok közösségformáló, közösségmegtartó erejére;</w:t>
      </w:r>
    </w:p>
    <w:p w:rsidR="0083747D" w:rsidRDefault="0083747D" w:rsidP="0083747D">
      <w:pPr>
        <w:pStyle w:val="Listaszerbekezds"/>
      </w:pPr>
      <w:r>
        <w:t>szöveges és képi források, digitalizált archívumok elemzése, feldolgozása alapján önálló előadásokat hozzon létre, csoportos szerepjáték során reprodukálja a megismert szokásokat;</w:t>
      </w:r>
    </w:p>
    <w:p w:rsidR="0083747D" w:rsidRPr="004F7753" w:rsidRDefault="0083747D" w:rsidP="0083747D">
      <w:pPr>
        <w:pStyle w:val="Listaszerbekezds"/>
      </w:pPr>
      <w:r>
        <w:t xml:space="preserve">meghatározott helyzetekben alkosson önálló véleményt, a társak véleményének meghallgatását követően bírálja felül </w:t>
      </w:r>
      <w:proofErr w:type="gramStart"/>
      <w:r>
        <w:t>álláspontját ,</w:t>
      </w:r>
      <w:proofErr w:type="gramEnd"/>
      <w:r>
        <w:t xml:space="preserve"> értékelje át döntéseit.</w:t>
      </w:r>
    </w:p>
    <w:p w:rsidR="0083747D" w:rsidRDefault="0083747D" w:rsidP="0083747D">
      <w:pPr>
        <w:pStyle w:val="Listaszerbekezds"/>
      </w:pPr>
      <w:r>
        <w:t xml:space="preserve">lássa meg az összefüggést a szülőföldhöz kötődés kialakulása és a </w:t>
      </w:r>
      <w:proofErr w:type="gramStart"/>
      <w:r>
        <w:t>lokális</w:t>
      </w:r>
      <w:proofErr w:type="gramEnd"/>
      <w:r>
        <w:t xml:space="preserve"> értékek megismerése között</w:t>
      </w:r>
    </w:p>
    <w:p w:rsidR="0083747D" w:rsidRDefault="0083747D" w:rsidP="0083747D">
      <w:pPr>
        <w:pStyle w:val="Listaszerbekezds"/>
      </w:pPr>
      <w:r>
        <w:t xml:space="preserve">életkorának megfelelő önálló alkotás keretében jelenítse meg a magyar tudomány és kultúra eredményeit, a </w:t>
      </w:r>
      <w:proofErr w:type="spellStart"/>
      <w:r>
        <w:t>hungarikumokat</w:t>
      </w:r>
      <w:proofErr w:type="spellEnd"/>
      <w:r>
        <w:t>;</w:t>
      </w:r>
    </w:p>
    <w:p w:rsidR="0083747D" w:rsidRDefault="0083747D" w:rsidP="0083747D">
      <w:pPr>
        <w:pStyle w:val="Listaszerbekezds"/>
      </w:pPr>
      <w:r>
        <w:t>tartsa tiszteletben más kultúrák értékeit.</w:t>
      </w:r>
    </w:p>
    <w:p w:rsidR="0083747D" w:rsidRDefault="0083747D" w:rsidP="0083747D">
      <w:pPr>
        <w:ind w:left="360" w:hanging="360"/>
      </w:pPr>
    </w:p>
    <w:p w:rsidR="0083747D" w:rsidRDefault="0083747D" w:rsidP="0083747D"/>
    <w:p w:rsidR="00B55978" w:rsidRDefault="00B55978"/>
    <w:sectPr w:rsidR="00B55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8A0BB7"/>
    <w:multiLevelType w:val="hybridMultilevel"/>
    <w:tmpl w:val="DFF414C0"/>
    <w:lvl w:ilvl="0" w:tplc="86B67F94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47D"/>
    <w:rsid w:val="0083747D"/>
    <w:rsid w:val="00B5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9DCE9"/>
  <w15:chartTrackingRefBased/>
  <w15:docId w15:val="{AC30B8B4-067B-438E-A4E6-28993BCF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747D"/>
    <w:pPr>
      <w:spacing w:after="120" w:line="276" w:lineRule="auto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83747D"/>
    <w:rPr>
      <w:rFonts w:ascii="Calibri" w:hAnsi="Calibri" w:cstheme="minorHAnsi"/>
    </w:rPr>
  </w:style>
  <w:style w:type="paragraph" w:styleId="Listaszerbekezds">
    <w:name w:val="List Paragraph"/>
    <w:basedOn w:val="Norml"/>
    <w:link w:val="ListaszerbekezdsChar"/>
    <w:uiPriority w:val="34"/>
    <w:qFormat/>
    <w:rsid w:val="0083747D"/>
    <w:pPr>
      <w:numPr>
        <w:numId w:val="1"/>
      </w:numPr>
      <w:contextualSpacing/>
    </w:pPr>
    <w:rPr>
      <w:rFonts w:ascii="Calibri" w:hAnsi="Calibr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2020-09-29T10:46:00Z</dcterms:created>
  <dcterms:modified xsi:type="dcterms:W3CDTF">2020-09-29T10:47:00Z</dcterms:modified>
</cp:coreProperties>
</file>