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7" w:type="dxa"/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567"/>
        <w:gridCol w:w="9020"/>
      </w:tblGrid>
      <w:tr w:rsidR="00AC7EFA" w:rsidRPr="004218B5" w:rsidTr="00087A74">
        <w:tc>
          <w:tcPr>
            <w:tcW w:w="567" w:type="dxa"/>
            <w:vAlign w:val="center"/>
          </w:tcPr>
          <w:p w:rsidR="00AC7EFA" w:rsidRPr="00AC7EFA" w:rsidRDefault="00AC7EFA" w:rsidP="00AC7EF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020" w:type="dxa"/>
          </w:tcPr>
          <w:p w:rsidR="00AC7EFA" w:rsidRPr="00AC7EFA" w:rsidRDefault="003C6E46" w:rsidP="00087A74">
            <w:pPr>
              <w:spacing w:after="0"/>
              <w:ind w:left="7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Matematika 6</w:t>
            </w:r>
            <w:r w:rsidR="00AC7EFA" w:rsidRPr="00AC7EFA">
              <w:rPr>
                <w:rFonts w:ascii="Times New Roman" w:hAnsi="Times New Roman" w:cs="Times New Roman"/>
                <w:b/>
                <w:sz w:val="24"/>
                <w:szCs w:val="24"/>
              </w:rPr>
              <w:t>. évfolyam</w:t>
            </w:r>
          </w:p>
          <w:p w:rsidR="00AC7EFA" w:rsidRPr="00AC7EFA" w:rsidRDefault="00087A74" w:rsidP="00087A74">
            <w:pPr>
              <w:spacing w:after="0"/>
              <w:ind w:left="7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javító és</w:t>
            </w:r>
            <w:r w:rsidR="00AC7EFA" w:rsidRPr="00AC7E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osztályozó vizsga követelményei</w:t>
            </w:r>
          </w:p>
          <w:p w:rsidR="00AC7EFA" w:rsidRDefault="00AC7EFA" w:rsidP="00BE0CBB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25520" w:rsidRDefault="00325520" w:rsidP="00325520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Gondolkodási és megismerési módszerek</w:t>
            </w:r>
          </w:p>
          <w:p w:rsidR="00325520" w:rsidRDefault="007515E7" w:rsidP="00325520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809285"/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325520" w:rsidRPr="00057C32">
              <w:rPr>
                <w:rFonts w:ascii="Times New Roman" w:hAnsi="Times New Roman" w:cs="Times New Roman"/>
                <w:sz w:val="24"/>
                <w:szCs w:val="24"/>
              </w:rPr>
              <w:t>almazok felismer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ése</w:t>
            </w:r>
            <w:r w:rsidR="00325520"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és ábrázol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ása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esetekben</w:t>
            </w:r>
            <w:r w:rsidR="00325520" w:rsidRPr="00057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5520" w:rsidRPr="00502AA7" w:rsidRDefault="007515E7" w:rsidP="00325520">
            <w:pPr>
              <w:pStyle w:val="Listaszerbekezds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Állítások logikai értékének</w:t>
            </w:r>
            <w:r w:rsidR="00325520" w:rsidRPr="00502AA7">
              <w:rPr>
                <w:rFonts w:ascii="Times New Roman" w:hAnsi="Times New Roman" w:cs="Times New Roman"/>
                <w:sz w:val="24"/>
                <w:szCs w:val="24"/>
              </w:rPr>
              <w:t xml:space="preserve"> (igaz vagy hamis) megállapít</w:t>
            </w:r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ása.</w:t>
            </w:r>
          </w:p>
          <w:p w:rsidR="00325520" w:rsidRDefault="00325520" w:rsidP="00325520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Számtan, algebra</w:t>
            </w:r>
          </w:p>
          <w:p w:rsidR="00325520" w:rsidRPr="00057C32" w:rsidRDefault="007515E7" w:rsidP="00325520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számok helyi értékes írásmódja nagy számok esetén.</w:t>
            </w:r>
          </w:p>
          <w:p w:rsidR="00325520" w:rsidRPr="00057C32" w:rsidRDefault="007515E7" w:rsidP="00325520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325520"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római számj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elek közül az L, C, D, M jelek felismerése, az ezekkel képzett számok alkalmazása a hétköznapi helyzetekben.</w:t>
            </w:r>
          </w:p>
          <w:p w:rsidR="00325520" w:rsidRPr="00057C32" w:rsidRDefault="007515E7" w:rsidP="00325520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325520"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2-vel, 3-mal, 4-gyel, 5-tel, 6-tal, 9-cel, 10-zel,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-zal való oszthatóság szabályainak ismerete, alkalmazása.</w:t>
            </w:r>
          </w:p>
          <w:p w:rsidR="00325520" w:rsidRDefault="007515E7" w:rsidP="00325520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természetes számok csoportosítása</w:t>
            </w:r>
            <w:r w:rsidR="00325520"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osztóik száma alapján és adott számmal való osztási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maradékuk szerint</w:t>
            </w:r>
            <w:r w:rsidR="00325520" w:rsidRPr="00057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5520" w:rsidRPr="00057C32" w:rsidRDefault="00A644A6" w:rsidP="00325520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Legfeljebb kétjegyű egész számmal történő, írásbeli osztással megoldható gyakorlati feladatok megoldása, a hányados előzetes becslése</w:t>
            </w:r>
            <w:r w:rsidR="00325520" w:rsidRPr="00057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5520" w:rsidRPr="00057C32" w:rsidRDefault="00A644A6" w:rsidP="00325520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számok ellentettjének</w:t>
            </w:r>
            <w:r w:rsidR="00325520" w:rsidRPr="00057C32">
              <w:rPr>
                <w:rFonts w:ascii="Times New Roman" w:hAnsi="Times New Roman" w:cs="Times New Roman"/>
                <w:sz w:val="24"/>
                <w:szCs w:val="24"/>
              </w:rPr>
              <w:t>,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bszolút értékének meghatározása.</w:t>
            </w:r>
          </w:p>
          <w:p w:rsidR="00325520" w:rsidRPr="00057C32" w:rsidRDefault="00A644A6" w:rsidP="00325520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egész számok és a velük végezhető alapműveletek ismerete.</w:t>
            </w:r>
          </w:p>
          <w:p w:rsidR="00325520" w:rsidRPr="00057C32" w:rsidRDefault="00A644A6" w:rsidP="00325520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Törtrészek ábrázolása, a </w:t>
            </w:r>
            <w:r w:rsidR="00325520" w:rsidRPr="00057C32">
              <w:rPr>
                <w:rFonts w:ascii="Times New Roman" w:hAnsi="Times New Roman" w:cs="Times New Roman"/>
                <w:sz w:val="24"/>
                <w:szCs w:val="24"/>
              </w:rPr>
              <w:t>tört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részeknek megfelelő törtszámok meghatározása.</w:t>
            </w:r>
          </w:p>
          <w:p w:rsidR="00325520" w:rsidRPr="00057C32" w:rsidRDefault="00A644A6" w:rsidP="00325520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számok helyi értékes írásmódjának alkalmazása tizedes törtek esetén.</w:t>
            </w:r>
          </w:p>
          <w:p w:rsidR="00325520" w:rsidRPr="00057C32" w:rsidRDefault="00A644A6" w:rsidP="00325520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325520"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racionális számok közönséges tört és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tizedes tört alakjának egymással való megfeleltetése</w:t>
            </w:r>
            <w:r w:rsidR="00325520" w:rsidRPr="00057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5520" w:rsidRPr="00057C32" w:rsidRDefault="00A644A6" w:rsidP="00325520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Konkrét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számok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reciprokának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meghatározása</w:t>
            </w:r>
            <w:r w:rsidR="00325520" w:rsidRPr="00057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5520" w:rsidRDefault="00A644A6" w:rsidP="00A644A6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Legfeljebb kétjegyű tizedes törttel való</w:t>
            </w:r>
            <w:r w:rsidR="00325520"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írás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beli osztás elvégzése gyakorlati feladatokban; a </w:t>
            </w:r>
            <w:r w:rsidR="00325520" w:rsidRPr="00057C32">
              <w:rPr>
                <w:rFonts w:ascii="Times New Roman" w:hAnsi="Times New Roman" w:cs="Times New Roman"/>
                <w:sz w:val="24"/>
                <w:szCs w:val="24"/>
              </w:rPr>
              <w:t>hányados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előzetes becslésével.</w:t>
            </w:r>
          </w:p>
          <w:p w:rsidR="00A644A6" w:rsidRPr="00A644A6" w:rsidRDefault="00A644A6" w:rsidP="00A644A6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Feladatok megoldásának ellenőrzése.</w:t>
            </w:r>
          </w:p>
          <w:p w:rsidR="00325520" w:rsidRPr="004218B5" w:rsidRDefault="00325520" w:rsidP="00325520">
            <w:pPr>
              <w:pStyle w:val="Cmsor3"/>
              <w:spacing w:before="0" w:line="276" w:lineRule="auto"/>
              <w:jc w:val="both"/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</w:pPr>
            <w:r w:rsidRPr="004218B5">
              <w:rPr>
                <w:rFonts w:ascii="Times New Roman" w:hAnsi="Times New Roman"/>
                <w:b w:val="0"/>
                <w:i/>
                <w:color w:val="auto"/>
                <w:sz w:val="24"/>
                <w:szCs w:val="24"/>
              </w:rPr>
              <w:t>Összefüggések, függvények, sorozatok</w:t>
            </w:r>
          </w:p>
          <w:p w:rsidR="00325520" w:rsidRPr="00057C32" w:rsidRDefault="00A644A6" w:rsidP="00325520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Tájékozódás</w:t>
            </w:r>
            <w:r w:rsidR="00325520"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a koordináta-rendszer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ben: koordinátáival adott pont</w:t>
            </w:r>
            <w:r w:rsidR="00325520"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ábrázol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ása, megadott pont koordinátáinak</w:t>
            </w:r>
            <w:r w:rsidR="00325520" w:rsidRPr="00057C32">
              <w:rPr>
                <w:rFonts w:ascii="Times New Roman" w:hAnsi="Times New Roman" w:cs="Times New Roman"/>
                <w:sz w:val="24"/>
                <w:szCs w:val="24"/>
              </w:rPr>
              <w:t xml:space="preserve"> leolvas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á</w:t>
            </w:r>
            <w:r w:rsidR="00325520" w:rsidRPr="00057C32">
              <w:rPr>
                <w:rFonts w:ascii="Times New Roman" w:hAnsi="Times New Roman" w:cs="Times New Roman"/>
                <w:sz w:val="24"/>
                <w:szCs w:val="24"/>
              </w:rPr>
              <w:t>sa.</w:t>
            </w:r>
          </w:p>
          <w:p w:rsidR="00325520" w:rsidRPr="00057C32" w:rsidRDefault="00677B0A" w:rsidP="00325520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Sorozatok folytatása adott szabály alapján.</w:t>
            </w:r>
          </w:p>
          <w:p w:rsidR="00325520" w:rsidRPr="00057C32" w:rsidRDefault="00677B0A" w:rsidP="00325520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Képzési szabály megfogalmazása </w:t>
            </w:r>
            <w:r w:rsidR="00325520" w:rsidRPr="00057C32">
              <w:rPr>
                <w:rFonts w:ascii="Times New Roman" w:hAnsi="Times New Roman" w:cs="Times New Roman"/>
                <w:sz w:val="24"/>
                <w:szCs w:val="24"/>
              </w:rPr>
              <w:t>néhány tagjával adott sorozat esetén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5520" w:rsidRPr="004218B5" w:rsidRDefault="00325520" w:rsidP="00325520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Geometria</w:t>
            </w:r>
          </w:p>
          <w:p w:rsidR="00325520" w:rsidRPr="00057C32" w:rsidRDefault="00677B0A" w:rsidP="00325520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Síkbeli tartományok közül a szögtartományok kiválasztása, nagyság szerinti összehasonlítása, mérése és csoportosítása.</w:t>
            </w:r>
          </w:p>
          <w:p w:rsidR="00325520" w:rsidRPr="00057C32" w:rsidRDefault="00677B0A" w:rsidP="00325520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Háromszögek csoportosítása szögeik és oldalaik szerint.</w:t>
            </w:r>
          </w:p>
          <w:p w:rsidR="00325520" w:rsidRPr="00057C32" w:rsidRDefault="00677B0A" w:rsidP="00325520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Síkbeli egybevágó alakzatok felismerése.</w:t>
            </w:r>
          </w:p>
          <w:p w:rsidR="00325520" w:rsidRPr="00677B0A" w:rsidRDefault="00677B0A" w:rsidP="00451B70">
            <w:pPr>
              <w:pStyle w:val="Listaszerbekezds"/>
              <w:numPr>
                <w:ilvl w:val="0"/>
                <w:numId w:val="1"/>
              </w:num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B0A">
              <w:rPr>
                <w:rFonts w:ascii="Times New Roman" w:hAnsi="Times New Roman" w:cs="Times New Roman"/>
                <w:sz w:val="24"/>
                <w:szCs w:val="24"/>
              </w:rPr>
              <w:t>Alapszerkesztések: szakaszfelező merőleges, szögfelező, merőleges és párhuzamos egyenesek</w:t>
            </w:r>
            <w:r w:rsidR="00325520" w:rsidRPr="00677B0A">
              <w:rPr>
                <w:rFonts w:ascii="Times New Roman" w:hAnsi="Times New Roman" w:cs="Times New Roman"/>
                <w:sz w:val="24"/>
                <w:szCs w:val="24"/>
              </w:rPr>
              <w:t xml:space="preserve"> szerkesztés</w:t>
            </w:r>
            <w:r w:rsidRPr="00677B0A">
              <w:rPr>
                <w:rFonts w:ascii="Times New Roman" w:hAnsi="Times New Roman" w:cs="Times New Roman"/>
                <w:sz w:val="24"/>
                <w:szCs w:val="24"/>
              </w:rPr>
              <w:t>e, a szerkesztéshez terv, ábra készítése.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Szögmásolás.</w:t>
            </w:r>
          </w:p>
          <w:p w:rsidR="00325520" w:rsidRPr="004218B5" w:rsidRDefault="00325520" w:rsidP="00325520">
            <w:pPr>
              <w:tabs>
                <w:tab w:val="left" w:pos="6631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i/>
                <w:sz w:val="24"/>
                <w:szCs w:val="24"/>
              </w:rPr>
              <w:t>Valószínűség, statisztika</w:t>
            </w:r>
          </w:p>
          <w:p w:rsidR="00677B0A" w:rsidRDefault="00325520" w:rsidP="00677B0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8B5">
              <w:rPr>
                <w:rFonts w:ascii="Times New Roman" w:hAnsi="Times New Roman" w:cs="Times New Roman"/>
                <w:sz w:val="24"/>
                <w:szCs w:val="24"/>
              </w:rPr>
              <w:t>Egyszerű diagramok készítése, értelmezése, táblázatok olvasása.</w:t>
            </w:r>
          </w:p>
          <w:p w:rsidR="00AC7EFA" w:rsidRPr="00677B0A" w:rsidRDefault="00325520" w:rsidP="00677B0A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B0A">
              <w:rPr>
                <w:rFonts w:ascii="Times New Roman" w:hAnsi="Times New Roman" w:cs="Times New Roman"/>
                <w:sz w:val="24"/>
                <w:szCs w:val="24"/>
              </w:rPr>
              <w:t>Valószínűségi játékok, kísérletek során adatok tervszerű gyűjtése, rendezése, ábrázolása.</w:t>
            </w:r>
          </w:p>
        </w:tc>
      </w:tr>
    </w:tbl>
    <w:p w:rsidR="00C31ED9" w:rsidRDefault="00C31ED9"/>
    <w:sectPr w:rsidR="00C31ED9" w:rsidSect="00087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635DD"/>
    <w:multiLevelType w:val="hybridMultilevel"/>
    <w:tmpl w:val="47585AC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E163A"/>
    <w:multiLevelType w:val="hybridMultilevel"/>
    <w:tmpl w:val="C51A00D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582C63"/>
    <w:multiLevelType w:val="hybridMultilevel"/>
    <w:tmpl w:val="3BE42AE4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06538E"/>
    <w:multiLevelType w:val="hybridMultilevel"/>
    <w:tmpl w:val="48729678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EFA"/>
    <w:rsid w:val="00087A74"/>
    <w:rsid w:val="00325520"/>
    <w:rsid w:val="003C6E46"/>
    <w:rsid w:val="00677B0A"/>
    <w:rsid w:val="007515E7"/>
    <w:rsid w:val="00A644A6"/>
    <w:rsid w:val="00AC7EFA"/>
    <w:rsid w:val="00C31ED9"/>
    <w:rsid w:val="00FA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1FC8E-C578-4DC1-8223-A6DE1B1D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7EFA"/>
    <w:pPr>
      <w:spacing w:after="200" w:line="276" w:lineRule="auto"/>
    </w:pPr>
  </w:style>
  <w:style w:type="paragraph" w:styleId="Cmsor3">
    <w:name w:val="heading 3"/>
    <w:basedOn w:val="Norml"/>
    <w:next w:val="Norml"/>
    <w:link w:val="Cmsor3Char"/>
    <w:qFormat/>
    <w:rsid w:val="00AC7EFA"/>
    <w:pPr>
      <w:keepNext/>
      <w:keepLines/>
      <w:spacing w:before="200" w:after="0" w:line="240" w:lineRule="auto"/>
      <w:outlineLvl w:val="2"/>
    </w:pPr>
    <w:rPr>
      <w:rFonts w:ascii="Calibri" w:eastAsia="Times New Roman" w:hAnsi="Calibri" w:cs="Times New Roman"/>
      <w:b/>
      <w:bCs/>
      <w:color w:val="4F81BD"/>
      <w:sz w:val="20"/>
      <w:szCs w:val="20"/>
      <w:lang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AC7EFA"/>
    <w:rPr>
      <w:rFonts w:ascii="Calibri" w:eastAsia="Times New Roman" w:hAnsi="Calibri" w:cs="Times New Roman"/>
      <w:b/>
      <w:bCs/>
      <w:color w:val="4F81BD"/>
      <w:sz w:val="20"/>
      <w:szCs w:val="20"/>
      <w:lang w:eastAsia="x-none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325520"/>
    <w:pPr>
      <w:ind w:left="720"/>
      <w:contextualSpacing/>
    </w:p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325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2</cp:revision>
  <dcterms:created xsi:type="dcterms:W3CDTF">2021-09-13T08:59:00Z</dcterms:created>
  <dcterms:modified xsi:type="dcterms:W3CDTF">2021-09-13T08:59:00Z</dcterms:modified>
</cp:coreProperties>
</file>